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B8" w:rsidRPr="00C756AC" w:rsidRDefault="005022B8" w:rsidP="005022B8">
      <w:pPr>
        <w:spacing w:after="0"/>
        <w:rPr>
          <w:rFonts w:asciiTheme="majorHAnsi" w:hAnsiTheme="majorHAnsi"/>
        </w:rPr>
      </w:pPr>
      <w:bookmarkStart w:id="0" w:name="_GoBack"/>
      <w:bookmarkEnd w:id="0"/>
      <w:r w:rsidRPr="00C756AC">
        <w:rPr>
          <w:rFonts w:asciiTheme="majorHAnsi" w:hAnsiTheme="majorHAnsi"/>
        </w:rPr>
        <w:t>Brad Okel, UCATS</w:t>
      </w:r>
      <w:r w:rsidRPr="00C756AC">
        <w:rPr>
          <w:rFonts w:asciiTheme="majorHAnsi" w:hAnsiTheme="majorHAnsi"/>
        </w:rPr>
        <w:tab/>
      </w:r>
      <w:r w:rsidRPr="00C756AC">
        <w:rPr>
          <w:rFonts w:asciiTheme="majorHAnsi" w:hAnsiTheme="majorHAnsi"/>
        </w:rPr>
        <w:tab/>
      </w:r>
      <w:r w:rsidRPr="00C756AC">
        <w:rPr>
          <w:rFonts w:asciiTheme="majorHAnsi" w:hAnsiTheme="majorHAnsi"/>
        </w:rPr>
        <w:tab/>
      </w:r>
      <w:r w:rsidRPr="00C756AC">
        <w:rPr>
          <w:rFonts w:asciiTheme="majorHAnsi" w:hAnsiTheme="majorHAnsi"/>
        </w:rPr>
        <w:tab/>
      </w:r>
      <w:r w:rsidRPr="00C756AC">
        <w:rPr>
          <w:rFonts w:asciiTheme="majorHAnsi" w:hAnsiTheme="majorHAnsi"/>
        </w:rPr>
        <w:tab/>
      </w:r>
      <w:r w:rsidRPr="00C756AC">
        <w:rPr>
          <w:rFonts w:asciiTheme="majorHAnsi" w:hAnsiTheme="majorHAnsi"/>
        </w:rPr>
        <w:tab/>
      </w:r>
      <w:r w:rsidRPr="00C756AC">
        <w:rPr>
          <w:rFonts w:asciiTheme="majorHAnsi" w:hAnsiTheme="majorHAnsi"/>
        </w:rPr>
        <w:tab/>
      </w:r>
    </w:p>
    <w:p w:rsidR="005022B8" w:rsidRPr="00C756AC" w:rsidRDefault="005022B8" w:rsidP="005022B8">
      <w:pPr>
        <w:spacing w:after="0"/>
        <w:rPr>
          <w:rFonts w:asciiTheme="majorHAnsi" w:hAnsiTheme="majorHAnsi"/>
        </w:rPr>
      </w:pPr>
      <w:r w:rsidRPr="00C756AC">
        <w:rPr>
          <w:rFonts w:asciiTheme="majorHAnsi" w:hAnsiTheme="majorHAnsi"/>
        </w:rPr>
        <w:t>Associate Director of Development</w:t>
      </w:r>
    </w:p>
    <w:p w:rsidR="005022B8" w:rsidRPr="00C756AC" w:rsidRDefault="005022B8" w:rsidP="00C756AC">
      <w:pPr>
        <w:spacing w:after="0"/>
        <w:rPr>
          <w:rFonts w:asciiTheme="majorHAnsi" w:hAnsiTheme="majorHAnsi"/>
        </w:rPr>
      </w:pPr>
      <w:r w:rsidRPr="00C756AC">
        <w:rPr>
          <w:rFonts w:asciiTheme="majorHAnsi" w:hAnsiTheme="majorHAnsi"/>
        </w:rPr>
        <w:t>University of Cincinnati Athletics</w:t>
      </w:r>
    </w:p>
    <w:p w:rsidR="005022B8" w:rsidRPr="005022B8" w:rsidRDefault="005022B8"/>
    <w:p w:rsidR="001D5A9F" w:rsidRPr="005022B8" w:rsidRDefault="00C814E5" w:rsidP="00C756AC">
      <w:pPr>
        <w:jc w:val="both"/>
      </w:pPr>
      <w:r w:rsidRPr="005022B8">
        <w:t>Dave:</w:t>
      </w:r>
    </w:p>
    <w:p w:rsidR="0093686C" w:rsidRDefault="00C814E5" w:rsidP="00C756AC">
      <w:pPr>
        <w:jc w:val="both"/>
      </w:pPr>
      <w:r>
        <w:t>I would like to take this opportunity to thank the Greater Cincinnati Handball Association (GCHA) and the University of Cincinnati Handball Club for supporting the UC Football Team during the 2013 season.  It was great to hear that the GCHA’s “UC vs. SMU Tailgating Party” was a success and everyone enjoyed the terrific weather, cold beer, City Barbeque lunch, and Bearcat’s win over conference rival Southern Methodist University (SMU).</w:t>
      </w:r>
      <w:r w:rsidR="0093686C">
        <w:t xml:space="preserve">  We are looking forward to hosting another GCHA tailgating party later this fall.</w:t>
      </w:r>
    </w:p>
    <w:p w:rsidR="00E25B2D" w:rsidRDefault="00C814E5" w:rsidP="00C756AC">
      <w:pPr>
        <w:jc w:val="both"/>
      </w:pPr>
      <w:r>
        <w:t xml:space="preserve">As you are aware, </w:t>
      </w:r>
      <w:proofErr w:type="spellStart"/>
      <w:r>
        <w:t>Nippert</w:t>
      </w:r>
      <w:proofErr w:type="spellEnd"/>
      <w:r>
        <w:t xml:space="preserve"> Stadium will be under renovation during the 2014 season, and the Bearcats will be playing home game</w:t>
      </w:r>
      <w:r w:rsidR="00537AAB">
        <w:t>s at Paul Brown Stadium (PBS).  During this transition, we</w:t>
      </w:r>
      <w:r w:rsidR="00E25B2D">
        <w:t xml:space="preserve"> are committed to providing an exciting game day atmosphere utilizing all that this NFL stadium has to offer.  We will kick off the 2014 season with a fireworks blowout following our game against Toledo on September 12</w:t>
      </w:r>
      <w:r w:rsidR="00E25B2D" w:rsidRPr="00E25B2D">
        <w:rPr>
          <w:vertAlign w:val="superscript"/>
        </w:rPr>
        <w:t>th</w:t>
      </w:r>
      <w:r w:rsidR="00E25B2D">
        <w:t xml:space="preserve"> and have several tailgating opportunities throughout the year</w:t>
      </w:r>
      <w:r w:rsidR="00F614C6">
        <w:t xml:space="preserve"> </w:t>
      </w:r>
      <w:r w:rsidR="00E25B2D">
        <w:t xml:space="preserve">- all to ensure that the 2014 season is a fantastic and exciting atmosphere for Bearcats fans of all ages.  </w:t>
      </w:r>
    </w:p>
    <w:p w:rsidR="00C814E5" w:rsidRDefault="00537AAB" w:rsidP="00C756AC">
      <w:pPr>
        <w:jc w:val="both"/>
      </w:pPr>
      <w:r>
        <w:t>W</w:t>
      </w:r>
      <w:r w:rsidR="00C814E5">
        <w:t xml:space="preserve">e are very excited about the future of the UC Football program under the leadership of </w:t>
      </w:r>
      <w:r>
        <w:t>2</w:t>
      </w:r>
      <w:r w:rsidRPr="00537AAB">
        <w:rPr>
          <w:vertAlign w:val="superscript"/>
        </w:rPr>
        <w:t>nd</w:t>
      </w:r>
      <w:r>
        <w:t xml:space="preserve"> year Head </w:t>
      </w:r>
      <w:r w:rsidR="00C814E5">
        <w:t xml:space="preserve">Coach Tommy </w:t>
      </w:r>
      <w:proofErr w:type="spellStart"/>
      <w:r w:rsidR="00C814E5">
        <w:t>Tuberville</w:t>
      </w:r>
      <w:proofErr w:type="spellEnd"/>
      <w:r w:rsidR="00C814E5">
        <w:t xml:space="preserve">.  Coach Tuberville is </w:t>
      </w:r>
      <w:r>
        <w:t xml:space="preserve">a former </w:t>
      </w:r>
      <w:r w:rsidR="005022B8">
        <w:t>N</w:t>
      </w:r>
      <w:r>
        <w:t xml:space="preserve">ational </w:t>
      </w:r>
      <w:r w:rsidR="005022B8">
        <w:t>C</w:t>
      </w:r>
      <w:r>
        <w:t xml:space="preserve">oach of the </w:t>
      </w:r>
      <w:r w:rsidR="005022B8">
        <w:t>Y</w:t>
      </w:r>
      <w:r>
        <w:t>ear and two</w:t>
      </w:r>
      <w:r w:rsidR="00CA7810">
        <w:t>-</w:t>
      </w:r>
      <w:r>
        <w:t xml:space="preserve">time SEC </w:t>
      </w:r>
      <w:r w:rsidR="005022B8">
        <w:t>C</w:t>
      </w:r>
      <w:r>
        <w:t xml:space="preserve">oach of the </w:t>
      </w:r>
      <w:r w:rsidR="005022B8">
        <w:t>Y</w:t>
      </w:r>
      <w:r>
        <w:t xml:space="preserve">ear while </w:t>
      </w:r>
      <w:r w:rsidR="00261717">
        <w:t>leading</w:t>
      </w:r>
      <w:r>
        <w:t xml:space="preserve"> Ole Miss and Auburn.  </w:t>
      </w:r>
      <w:r w:rsidR="00261717">
        <w:t xml:space="preserve">We have great confidence in the direction of the program under Coach </w:t>
      </w:r>
      <w:proofErr w:type="spellStart"/>
      <w:r w:rsidR="00261717">
        <w:t>Tubervbille</w:t>
      </w:r>
      <w:proofErr w:type="spellEnd"/>
      <w:r w:rsidR="00261717">
        <w:t xml:space="preserve"> and his </w:t>
      </w:r>
      <w:r w:rsidR="00C814E5">
        <w:t>staff</w:t>
      </w:r>
      <w:r w:rsidR="00261717">
        <w:t xml:space="preserve"> that includes </w:t>
      </w:r>
      <w:r w:rsidR="00C814E5" w:rsidRPr="00C814E5">
        <w:t>Scout Conference</w:t>
      </w:r>
      <w:r w:rsidR="00C814E5">
        <w:t>’s 2014 “Recruiter</w:t>
      </w:r>
      <w:r w:rsidR="00C814E5" w:rsidRPr="00C814E5">
        <w:t xml:space="preserve"> of the Year</w:t>
      </w:r>
      <w:r w:rsidR="00C814E5">
        <w:t xml:space="preserve">,” </w:t>
      </w:r>
      <w:r w:rsidR="005076AA">
        <w:t>A</w:t>
      </w:r>
      <w:r w:rsidR="00C814E5">
        <w:t xml:space="preserve">ssociate </w:t>
      </w:r>
      <w:r w:rsidR="005076AA">
        <w:t>H</w:t>
      </w:r>
      <w:r w:rsidR="00C814E5">
        <w:t xml:space="preserve">ead </w:t>
      </w:r>
      <w:r w:rsidR="005076AA">
        <w:t>C</w:t>
      </w:r>
      <w:r w:rsidR="00C814E5">
        <w:t xml:space="preserve">oach and </w:t>
      </w:r>
      <w:r w:rsidR="005076AA">
        <w:t>C</w:t>
      </w:r>
      <w:r w:rsidR="00C814E5">
        <w:t>o-</w:t>
      </w:r>
      <w:r w:rsidR="005076AA">
        <w:t>D</w:t>
      </w:r>
      <w:r w:rsidR="00C814E5">
        <w:t xml:space="preserve">efensive </w:t>
      </w:r>
      <w:r w:rsidR="005076AA">
        <w:t>C</w:t>
      </w:r>
      <w:r w:rsidR="00C814E5">
        <w:t xml:space="preserve">oordinator, Robert </w:t>
      </w:r>
      <w:proofErr w:type="spellStart"/>
      <w:r w:rsidR="00C814E5">
        <w:t>Prunty</w:t>
      </w:r>
      <w:proofErr w:type="spellEnd"/>
      <w:r w:rsidR="00C814E5">
        <w:t xml:space="preserve">.   </w:t>
      </w:r>
    </w:p>
    <w:p w:rsidR="0093686C" w:rsidRDefault="00C814E5" w:rsidP="00C756AC">
      <w:pPr>
        <w:jc w:val="both"/>
      </w:pPr>
      <w:r>
        <w:t xml:space="preserve">On behalf of Coach </w:t>
      </w:r>
      <w:proofErr w:type="spellStart"/>
      <w:r>
        <w:t>Tuberville</w:t>
      </w:r>
      <w:proofErr w:type="spellEnd"/>
      <w:r>
        <w:t xml:space="preserve">, the team’s coaches and players, and Athletic Director </w:t>
      </w:r>
      <w:r w:rsidRPr="00C814E5">
        <w:t>Mike Bohn</w:t>
      </w:r>
      <w:r>
        <w:t>, the UCATS</w:t>
      </w:r>
      <w:r w:rsidR="000775A1">
        <w:t xml:space="preserve"> team</w:t>
      </w:r>
      <w:r>
        <w:t xml:space="preserve"> </w:t>
      </w:r>
      <w:r w:rsidR="00537AAB">
        <w:t xml:space="preserve">would like to extend </w:t>
      </w:r>
      <w:r>
        <w:t>an invitation to all local handball players, fans, families, a</w:t>
      </w:r>
      <w:r w:rsidR="000775A1">
        <w:t xml:space="preserve">nd supporters to join </w:t>
      </w:r>
      <w:r w:rsidR="00537AAB">
        <w:t>the Bearcat family</w:t>
      </w:r>
      <w:r w:rsidR="000775A1">
        <w:t xml:space="preserve"> at Paul Brown </w:t>
      </w:r>
      <w:r>
        <w:t xml:space="preserve">Stadium for the 2014 UC Football Season. </w:t>
      </w:r>
      <w:r w:rsidR="00537AAB">
        <w:t xml:space="preserve"> Season tickets start at $99 and give you the ability to personally select your location</w:t>
      </w:r>
      <w:r w:rsidR="00261717">
        <w:t xml:space="preserve"> for all 6 games</w:t>
      </w:r>
      <w:r w:rsidR="00537AAB">
        <w:t>.</w:t>
      </w:r>
      <w:r w:rsidR="00261717">
        <w:t xml:space="preserve"> Come be a part of a program on the rise.  </w:t>
      </w:r>
    </w:p>
    <w:p w:rsidR="00CB79B2" w:rsidRDefault="00CB79B2" w:rsidP="00C756AC">
      <w:pPr>
        <w:jc w:val="both"/>
      </w:pPr>
    </w:p>
    <w:p w:rsidR="00C814E5" w:rsidRPr="00C756AC" w:rsidRDefault="0093686C">
      <w:pPr>
        <w:rPr>
          <w:b/>
          <w:sz w:val="28"/>
          <w:szCs w:val="28"/>
        </w:rPr>
      </w:pPr>
      <w:r w:rsidRPr="00C756AC">
        <w:rPr>
          <w:b/>
          <w:sz w:val="28"/>
          <w:szCs w:val="28"/>
        </w:rPr>
        <w:t>Go Bearcats!</w:t>
      </w:r>
      <w:r w:rsidR="00C814E5" w:rsidRPr="00C756AC">
        <w:rPr>
          <w:b/>
          <w:sz w:val="28"/>
          <w:szCs w:val="28"/>
        </w:rPr>
        <w:t xml:space="preserve"> </w:t>
      </w:r>
    </w:p>
    <w:p w:rsidR="00C756AC" w:rsidRDefault="00C756AC"/>
    <w:p w:rsidR="005022B8" w:rsidRDefault="00394D12" w:rsidP="0093686C">
      <w:pPr>
        <w:shd w:val="clear" w:color="auto" w:fill="FFFFFF"/>
        <w:spacing w:after="0" w:line="240" w:lineRule="auto"/>
        <w:rPr>
          <w:color w:val="000000"/>
        </w:rPr>
      </w:pPr>
      <w:r>
        <w:rPr>
          <w:noProof/>
          <w:color w:val="000000"/>
        </w:rPr>
        <w:drawing>
          <wp:anchor distT="0" distB="0" distL="114300" distR="114300" simplePos="0" relativeHeight="251660288" behindDoc="1" locked="0" layoutInCell="1" allowOverlap="1">
            <wp:simplePos x="0" y="0"/>
            <wp:positionH relativeFrom="column">
              <wp:posOffset>3543300</wp:posOffset>
            </wp:positionH>
            <wp:positionV relativeFrom="paragraph">
              <wp:posOffset>41910</wp:posOffset>
            </wp:positionV>
            <wp:extent cx="1257300" cy="817880"/>
            <wp:effectExtent l="0" t="0" r="0" b="1270"/>
            <wp:wrapThrough wrapText="bothSides">
              <wp:wrapPolygon edited="0">
                <wp:start x="0" y="0"/>
                <wp:lineTo x="0" y="21130"/>
                <wp:lineTo x="21273" y="21130"/>
                <wp:lineTo x="21273" y="0"/>
                <wp:lineTo x="0" y="0"/>
              </wp:wrapPolygon>
            </wp:wrapThrough>
            <wp:docPr id="3" name="Picture 3" descr="C:\1aa Handball Files\UC v SMU Football Game\For GCHA WebSite\Pics to POST\UCA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aa Handball Files\UC v SMU Football Game\For GCHA WebSite\Pics to POST\UCAT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86C" w:rsidRPr="005022B8">
        <w:rPr>
          <w:color w:val="000000"/>
        </w:rPr>
        <w:t>Brad Okel</w:t>
      </w:r>
      <w:r w:rsidR="005022B8">
        <w:rPr>
          <w:color w:val="000000"/>
        </w:rPr>
        <w:t xml:space="preserve">, </w:t>
      </w:r>
      <w:r w:rsidR="0093686C">
        <w:rPr>
          <w:color w:val="000000"/>
        </w:rPr>
        <w:t>Associate Director of Development</w:t>
      </w:r>
      <w:r>
        <w:rPr>
          <w:color w:val="000000"/>
        </w:rPr>
        <w:t xml:space="preserve">       </w:t>
      </w:r>
    </w:p>
    <w:p w:rsidR="0093686C" w:rsidRDefault="0093686C" w:rsidP="0093686C">
      <w:pPr>
        <w:shd w:val="clear" w:color="auto" w:fill="FFFFFF"/>
        <w:spacing w:after="0" w:line="240" w:lineRule="auto"/>
        <w:rPr>
          <w:color w:val="000000"/>
        </w:rPr>
      </w:pPr>
      <w:r>
        <w:rPr>
          <w:color w:val="000000"/>
        </w:rPr>
        <w:t>University of Cincinnati Athletics</w:t>
      </w:r>
    </w:p>
    <w:p w:rsidR="0093686C" w:rsidRDefault="0093686C" w:rsidP="0093686C">
      <w:pPr>
        <w:shd w:val="clear" w:color="auto" w:fill="FFFFFF"/>
        <w:spacing w:after="0" w:line="240" w:lineRule="auto"/>
        <w:rPr>
          <w:color w:val="000000"/>
        </w:rPr>
      </w:pPr>
      <w:r>
        <w:rPr>
          <w:color w:val="000000"/>
        </w:rPr>
        <w:t xml:space="preserve">2751 </w:t>
      </w:r>
      <w:proofErr w:type="spellStart"/>
      <w:r>
        <w:rPr>
          <w:color w:val="000000"/>
        </w:rPr>
        <w:t>O'Varsity</w:t>
      </w:r>
      <w:proofErr w:type="spellEnd"/>
      <w:r>
        <w:rPr>
          <w:color w:val="000000"/>
        </w:rPr>
        <w:t xml:space="preserve"> Way, Suite 760 | Cincinnati, Ohio 45221</w:t>
      </w:r>
    </w:p>
    <w:p w:rsidR="0093686C" w:rsidRPr="00C756AC" w:rsidRDefault="0093686C" w:rsidP="0093686C">
      <w:pPr>
        <w:shd w:val="clear" w:color="auto" w:fill="FFFFFF"/>
        <w:spacing w:after="0" w:line="240" w:lineRule="auto"/>
        <w:rPr>
          <w:color w:val="000000"/>
        </w:rPr>
      </w:pPr>
      <w:r w:rsidRPr="00C756AC">
        <w:rPr>
          <w:bCs/>
          <w:color w:val="000000"/>
        </w:rPr>
        <w:t>Office</w:t>
      </w:r>
      <w:r w:rsidR="00C756AC">
        <w:rPr>
          <w:bCs/>
          <w:color w:val="000000"/>
        </w:rPr>
        <w:t xml:space="preserve">: </w:t>
      </w:r>
      <w:r w:rsidRPr="00C756AC">
        <w:rPr>
          <w:color w:val="000000"/>
        </w:rPr>
        <w:t> 513.556.0578</w:t>
      </w:r>
      <w:r w:rsidR="005022B8" w:rsidRPr="00C756AC">
        <w:rPr>
          <w:color w:val="000000"/>
        </w:rPr>
        <w:t xml:space="preserve">  </w:t>
      </w:r>
      <w:r w:rsidR="00C756AC">
        <w:rPr>
          <w:color w:val="000000"/>
        </w:rPr>
        <w:t xml:space="preserve"> </w:t>
      </w:r>
      <w:r w:rsidRPr="00C756AC">
        <w:rPr>
          <w:bCs/>
          <w:color w:val="000000"/>
        </w:rPr>
        <w:t>Cell</w:t>
      </w:r>
      <w:r w:rsidR="00C756AC">
        <w:rPr>
          <w:bCs/>
          <w:color w:val="000000"/>
        </w:rPr>
        <w:t xml:space="preserve">: </w:t>
      </w:r>
      <w:r w:rsidRPr="00C756AC">
        <w:rPr>
          <w:color w:val="000000"/>
        </w:rPr>
        <w:t> 513.377.6343</w:t>
      </w:r>
    </w:p>
    <w:p w:rsidR="0093686C" w:rsidRDefault="00312A0C" w:rsidP="0093686C">
      <w:pPr>
        <w:shd w:val="clear" w:color="auto" w:fill="FFFFFF"/>
        <w:spacing w:after="0"/>
      </w:pPr>
      <w:hyperlink r:id="rId6" w:history="1">
        <w:r w:rsidR="0093686C">
          <w:rPr>
            <w:rStyle w:val="Hyperlink"/>
            <w:color w:val="E00122"/>
          </w:rPr>
          <w:t>bradley.okel@uc.edu</w:t>
        </w:r>
      </w:hyperlink>
      <w:r w:rsidR="0093686C">
        <w:rPr>
          <w:color w:val="E00122"/>
        </w:rPr>
        <w:br/>
      </w:r>
    </w:p>
    <w:p w:rsidR="0093686C" w:rsidRDefault="0093686C"/>
    <w:sectPr w:rsidR="00936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E5"/>
    <w:rsid w:val="000775A1"/>
    <w:rsid w:val="00193C1C"/>
    <w:rsid w:val="001D5A9F"/>
    <w:rsid w:val="00245CC0"/>
    <w:rsid w:val="00261717"/>
    <w:rsid w:val="00312A0C"/>
    <w:rsid w:val="00394D12"/>
    <w:rsid w:val="005022B8"/>
    <w:rsid w:val="005076AA"/>
    <w:rsid w:val="00537AAB"/>
    <w:rsid w:val="008F3756"/>
    <w:rsid w:val="0093686C"/>
    <w:rsid w:val="00C23D83"/>
    <w:rsid w:val="00C756AC"/>
    <w:rsid w:val="00C814E5"/>
    <w:rsid w:val="00CA7810"/>
    <w:rsid w:val="00CB346F"/>
    <w:rsid w:val="00CB79B2"/>
    <w:rsid w:val="00E25B2D"/>
    <w:rsid w:val="00F6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14E5"/>
    <w:rPr>
      <w:color w:val="0000FF"/>
      <w:u w:val="single"/>
    </w:rPr>
  </w:style>
  <w:style w:type="character" w:styleId="FollowedHyperlink">
    <w:name w:val="FollowedHyperlink"/>
    <w:uiPriority w:val="99"/>
    <w:semiHidden/>
    <w:unhideWhenUsed/>
    <w:rsid w:val="00C814E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14E5"/>
    <w:rPr>
      <w:color w:val="0000FF"/>
      <w:u w:val="single"/>
    </w:rPr>
  </w:style>
  <w:style w:type="character" w:styleId="FollowedHyperlink">
    <w:name w:val="FollowedHyperlink"/>
    <w:uiPriority w:val="99"/>
    <w:semiHidden/>
    <w:unhideWhenUsed/>
    <w:rsid w:val="00C814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adley.okel@u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2380</CharactersWithSpaces>
  <SharedDoc>false</SharedDoc>
  <HLinks>
    <vt:vector size="18" baseType="variant">
      <vt:variant>
        <vt:i4>6553650</vt:i4>
      </vt:variant>
      <vt:variant>
        <vt:i4>3</vt:i4>
      </vt:variant>
      <vt:variant>
        <vt:i4>0</vt:i4>
      </vt:variant>
      <vt:variant>
        <vt:i4>5</vt:i4>
      </vt:variant>
      <vt:variant>
        <vt:lpwstr>gobearcats.com</vt:lpwstr>
      </vt:variant>
      <vt:variant>
        <vt:lpwstr/>
      </vt:variant>
      <vt:variant>
        <vt:i4>5046319</vt:i4>
      </vt:variant>
      <vt:variant>
        <vt:i4>0</vt:i4>
      </vt:variant>
      <vt:variant>
        <vt:i4>0</vt:i4>
      </vt:variant>
      <vt:variant>
        <vt:i4>5</vt:i4>
      </vt:variant>
      <vt:variant>
        <vt:lpwstr>mailto:bradley.okel@uc.edu</vt:lpwstr>
      </vt:variant>
      <vt:variant>
        <vt:lpwstr/>
      </vt:variant>
      <vt:variant>
        <vt:i4>8126483</vt:i4>
      </vt:variant>
      <vt:variant>
        <vt:i4>4443</vt:i4>
      </vt:variant>
      <vt:variant>
        <vt:i4>1025</vt:i4>
      </vt:variant>
      <vt:variant>
        <vt:i4>1</vt:i4>
      </vt:variant>
      <vt:variant>
        <vt:lpwstr>cid:image001.jpg@01CF5400.D732FD50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vswalker</cp:lastModifiedBy>
  <cp:revision>2</cp:revision>
  <dcterms:created xsi:type="dcterms:W3CDTF">2014-06-10T00:47:00Z</dcterms:created>
  <dcterms:modified xsi:type="dcterms:W3CDTF">2014-06-10T00:47:00Z</dcterms:modified>
</cp:coreProperties>
</file>